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A4D" w:rsidRDefault="00440A61">
      <w:r>
        <w:rPr>
          <w:noProof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jlTnTwjb9vym4YwDKphM0q4MB1VCslaMSQt3hlS1rbVCGytCI4KiaEQn43XVMaxwyyUuFq_IKKjAZYzqYHy1iaOkt28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A61" w:rsidRPr="00440A61" w:rsidRDefault="00440A61" w:rsidP="00440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A61">
        <w:rPr>
          <w:rFonts w:ascii="Times New Roman" w:hAnsi="Times New Roman" w:cs="Times New Roman"/>
          <w:sz w:val="24"/>
          <w:szCs w:val="24"/>
        </w:rPr>
        <w:t xml:space="preserve">Сообщаем о старте четвертого этапа всероссийского просветительского проекта «Лекторий "Санпросвет"» </w:t>
      </w:r>
    </w:p>
    <w:p w:rsidR="00440A61" w:rsidRPr="00440A61" w:rsidRDefault="00440A61" w:rsidP="00440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A61">
        <w:rPr>
          <w:rFonts w:ascii="Times New Roman" w:hAnsi="Times New Roman" w:cs="Times New Roman"/>
          <w:sz w:val="24"/>
          <w:szCs w:val="24"/>
        </w:rPr>
        <w:t>Лекции для людей старшего поколения пройдут с 12 по 23 октября 2026 года – как в онлай</w:t>
      </w:r>
      <w:proofErr w:type="gramStart"/>
      <w:r w:rsidRPr="00440A61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440A61">
        <w:rPr>
          <w:rFonts w:ascii="Times New Roman" w:hAnsi="Times New Roman" w:cs="Times New Roman"/>
          <w:sz w:val="24"/>
          <w:szCs w:val="24"/>
        </w:rPr>
        <w:t xml:space="preserve">, так и в офлайн-формате. </w:t>
      </w:r>
    </w:p>
    <w:p w:rsidR="00440A61" w:rsidRPr="00440A61" w:rsidRDefault="00440A61" w:rsidP="00440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A61">
        <w:rPr>
          <w:rFonts w:ascii="Times New Roman" w:hAnsi="Times New Roman" w:cs="Times New Roman"/>
          <w:sz w:val="24"/>
          <w:szCs w:val="24"/>
        </w:rPr>
        <w:t xml:space="preserve">Слушатели узнают о самых действенных методах профилактики гриппа и ОРВИ, получат рекомендации по вакцинации и смогут задать все интересующие вопросы напрямую экспертам. </w:t>
      </w:r>
    </w:p>
    <w:p w:rsidR="00440A61" w:rsidRDefault="00440A61" w:rsidP="00440A6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40A61">
        <w:rPr>
          <w:rFonts w:ascii="Times New Roman" w:hAnsi="Times New Roman" w:cs="Times New Roman"/>
          <w:sz w:val="24"/>
          <w:szCs w:val="24"/>
        </w:rPr>
        <w:t xml:space="preserve">За информацией о месте и времени проведения мероприятий обращайтесь в территориальные органы </w:t>
      </w:r>
      <w:proofErr w:type="spellStart"/>
      <w:r w:rsidRPr="00440A61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440A61">
        <w:rPr>
          <w:rFonts w:ascii="Times New Roman" w:hAnsi="Times New Roman" w:cs="Times New Roman"/>
          <w:sz w:val="24"/>
          <w:szCs w:val="24"/>
        </w:rPr>
        <w:t>.</w:t>
      </w:r>
    </w:p>
    <w:p w:rsidR="00440A61" w:rsidRDefault="00440A61" w:rsidP="00440A61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</w:p>
    <w:p w:rsidR="00440A61" w:rsidRPr="00F7545F" w:rsidRDefault="00440A61" w:rsidP="00440A61">
      <w:pPr>
        <w:spacing w:after="0"/>
        <w:ind w:left="-851"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F7545F">
        <w:rPr>
          <w:rFonts w:ascii="Times New Roman" w:hAnsi="Times New Roman" w:cs="Times New Roman"/>
          <w:sz w:val="24"/>
          <w:szCs w:val="24"/>
        </w:rPr>
        <w:t>Филиал ФБУЗ «</w:t>
      </w:r>
      <w:proofErr w:type="spellStart"/>
      <w:r w:rsidRPr="00F7545F">
        <w:rPr>
          <w:rFonts w:ascii="Times New Roman" w:hAnsi="Times New Roman" w:cs="Times New Roman"/>
          <w:sz w:val="24"/>
          <w:szCs w:val="24"/>
        </w:rPr>
        <w:t>ЦГиЭКО</w:t>
      </w:r>
      <w:proofErr w:type="spellEnd"/>
      <w:r w:rsidRPr="00F7545F">
        <w:rPr>
          <w:rFonts w:ascii="Times New Roman" w:hAnsi="Times New Roman" w:cs="Times New Roman"/>
          <w:sz w:val="24"/>
          <w:szCs w:val="24"/>
        </w:rPr>
        <w:t>» в г. Мариинске</w:t>
      </w:r>
    </w:p>
    <w:p w:rsidR="00440A61" w:rsidRPr="00440A61" w:rsidRDefault="00440A61" w:rsidP="00440A6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40A61" w:rsidRPr="00440A61" w:rsidSect="00440A6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C6"/>
    <w:rsid w:val="00156B14"/>
    <w:rsid w:val="00424EC6"/>
    <w:rsid w:val="00440A61"/>
    <w:rsid w:val="00FA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0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2026-10-13T07:05:00Z</dcterms:created>
  <dcterms:modified xsi:type="dcterms:W3CDTF">2026-10-13T07:07:00Z</dcterms:modified>
</cp:coreProperties>
</file>