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4D" w:rsidRDefault="00537842">
      <w:r>
        <w:rPr>
          <w:noProof/>
          <w:lang w:eastAsia="ru-RU"/>
        </w:rPr>
        <w:drawing>
          <wp:inline distT="0" distB="0" distL="0" distR="0">
            <wp:extent cx="6655242" cy="319642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ЛЕЩ.jpg"/>
                    <pic:cNvPicPr/>
                  </pic:nvPicPr>
                  <pic:blipFill>
                    <a:blip r:embed="rId5">
                      <a:extLst>
                        <a:ext uri="{28A0092B-C50C-407E-A947-70E740481C1C}">
                          <a14:useLocalDpi xmlns:a14="http://schemas.microsoft.com/office/drawing/2010/main" val="0"/>
                        </a:ext>
                      </a:extLst>
                    </a:blip>
                    <a:stretch>
                      <a:fillRect/>
                    </a:stretch>
                  </pic:blipFill>
                  <pic:spPr>
                    <a:xfrm>
                      <a:off x="0" y="0"/>
                      <a:ext cx="6651894" cy="3194817"/>
                    </a:xfrm>
                    <a:prstGeom prst="rect">
                      <a:avLst/>
                    </a:prstGeom>
                  </pic:spPr>
                </pic:pic>
              </a:graphicData>
            </a:graphic>
          </wp:inline>
        </w:drawing>
      </w:r>
    </w:p>
    <w:p w:rsidR="00537842" w:rsidRPr="00537842" w:rsidRDefault="00537842" w:rsidP="00537842">
      <w:pPr>
        <w:jc w:val="center"/>
        <w:rPr>
          <w:rFonts w:ascii="Times New Roman" w:hAnsi="Times New Roman" w:cs="Times New Roman"/>
          <w:sz w:val="24"/>
          <w:szCs w:val="24"/>
        </w:rPr>
      </w:pPr>
      <w:r w:rsidRPr="00537842">
        <w:rPr>
          <w:rFonts w:ascii="Times New Roman" w:hAnsi="Times New Roman" w:cs="Times New Roman"/>
          <w:sz w:val="24"/>
          <w:szCs w:val="24"/>
        </w:rPr>
        <w:t>Что делать, если присосался клещ?</w:t>
      </w:r>
      <w:r w:rsidRPr="00537842">
        <w:rPr>
          <w:rFonts w:ascii="Times New Roman" w:hAnsi="Times New Roman" w:cs="Times New Roman"/>
          <w:sz w:val="24"/>
          <w:szCs w:val="24"/>
        </w:rPr>
        <w:drawing>
          <wp:inline distT="0" distB="0" distL="0" distR="0" wp14:anchorId="5ED726D9" wp14:editId="7EFA4DA3">
            <wp:extent cx="151130" cy="151130"/>
            <wp:effectExtent l="0" t="0" r="1270" b="127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537842" w:rsidRPr="00537842" w:rsidRDefault="00537842" w:rsidP="00537842">
      <w:pPr>
        <w:spacing w:after="0"/>
        <w:ind w:firstLine="709"/>
        <w:rPr>
          <w:rFonts w:ascii="Times New Roman" w:hAnsi="Times New Roman" w:cs="Times New Roman"/>
          <w:sz w:val="24"/>
          <w:szCs w:val="24"/>
        </w:rPr>
      </w:pPr>
      <w:r w:rsidRPr="00537842">
        <w:rPr>
          <w:rFonts w:ascii="Times New Roman" w:hAnsi="Times New Roman" w:cs="Times New Roman"/>
          <w:sz w:val="24"/>
          <w:szCs w:val="24"/>
        </w:rPr>
        <w:t xml:space="preserve">При обнаружении присосавшегося к телу клеща следует немедленно обратиться за медицинской помощью в </w:t>
      </w:r>
      <w:proofErr w:type="gramStart"/>
      <w:r w:rsidRPr="00537842">
        <w:rPr>
          <w:rFonts w:ascii="Times New Roman" w:hAnsi="Times New Roman" w:cs="Times New Roman"/>
          <w:sz w:val="24"/>
          <w:szCs w:val="24"/>
        </w:rPr>
        <w:t>ближайший</w:t>
      </w:r>
      <w:proofErr w:type="gramEnd"/>
      <w:r w:rsidRPr="00537842">
        <w:rPr>
          <w:rFonts w:ascii="Times New Roman" w:hAnsi="Times New Roman" w:cs="Times New Roman"/>
          <w:sz w:val="24"/>
          <w:szCs w:val="24"/>
        </w:rPr>
        <w:t xml:space="preserve"> </w:t>
      </w:r>
      <w:proofErr w:type="spellStart"/>
      <w:r w:rsidRPr="00537842">
        <w:rPr>
          <w:rFonts w:ascii="Times New Roman" w:hAnsi="Times New Roman" w:cs="Times New Roman"/>
          <w:sz w:val="24"/>
          <w:szCs w:val="24"/>
        </w:rPr>
        <w:t>травмпункт</w:t>
      </w:r>
      <w:proofErr w:type="spellEnd"/>
      <w:r w:rsidRPr="00537842">
        <w:rPr>
          <w:rFonts w:ascii="Times New Roman" w:hAnsi="Times New Roman" w:cs="Times New Roman"/>
          <w:sz w:val="24"/>
          <w:szCs w:val="24"/>
        </w:rPr>
        <w:t xml:space="preserve"> или в поликлинику. </w:t>
      </w:r>
      <w:r w:rsidRPr="00537842">
        <w:rPr>
          <w:rFonts w:ascii="Times New Roman" w:hAnsi="Times New Roman" w:cs="Times New Roman"/>
          <w:sz w:val="24"/>
          <w:szCs w:val="24"/>
        </w:rPr>
        <w:drawing>
          <wp:inline distT="0" distB="0" distL="0" distR="0" wp14:anchorId="17B5CC58" wp14:editId="346D043E">
            <wp:extent cx="151130" cy="151130"/>
            <wp:effectExtent l="0" t="0" r="1270" b="127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537842">
        <w:rPr>
          <w:rFonts w:ascii="Times New Roman" w:hAnsi="Times New Roman" w:cs="Times New Roman"/>
          <w:sz w:val="24"/>
          <w:szCs w:val="24"/>
        </w:rPr>
        <w:t>️Если нет возможности оперативно обратиться за помощью к специалистам, то необходимо удалить клеща самостоятельно, стараясь не оторвать погруженный в кожу хоботок, ранку следует продезинфицировать, руки помыть с мылом. Чем быстрее Вы это сделаете, тем меньше шансов, что в кровь попадут опасные возбудители.</w:t>
      </w:r>
    </w:p>
    <w:p w:rsidR="00537842" w:rsidRPr="00537842" w:rsidRDefault="00537842" w:rsidP="00537842">
      <w:pPr>
        <w:spacing w:after="0"/>
        <w:ind w:firstLine="709"/>
        <w:rPr>
          <w:rFonts w:ascii="Times New Roman" w:hAnsi="Times New Roman" w:cs="Times New Roman"/>
          <w:sz w:val="24"/>
          <w:szCs w:val="24"/>
        </w:rPr>
      </w:pPr>
      <w:r w:rsidRPr="00537842">
        <w:rPr>
          <w:rFonts w:ascii="Times New Roman" w:hAnsi="Times New Roman" w:cs="Times New Roman"/>
          <w:sz w:val="24"/>
          <w:szCs w:val="24"/>
        </w:rPr>
        <w:t xml:space="preserve">Снимать клещей удобнее, используя специальные приспособления, например, типа ручки-лассо или </w:t>
      </w:r>
      <w:proofErr w:type="spellStart"/>
      <w:r w:rsidRPr="00537842">
        <w:rPr>
          <w:rFonts w:ascii="Times New Roman" w:hAnsi="Times New Roman" w:cs="Times New Roman"/>
          <w:sz w:val="24"/>
          <w:szCs w:val="24"/>
        </w:rPr>
        <w:t>клещеверта</w:t>
      </w:r>
      <w:proofErr w:type="spellEnd"/>
      <w:r w:rsidRPr="00537842">
        <w:rPr>
          <w:rFonts w:ascii="Times New Roman" w:hAnsi="Times New Roman" w:cs="Times New Roman"/>
          <w:sz w:val="24"/>
          <w:szCs w:val="24"/>
        </w:rPr>
        <w:t>. При их отсутствии можно удалять клещей при помощи нитки (завязать ее вокруг хоботка и, вращая или покачивая, тянуть вверх), удалить пинцетом. Нет смысла что-либо капать на клеща и ждать, когда он сам отпадет. Клещ не отпадет, а пока вы будете ждать, он продолжит вводить в кровь возбудителей болезней.</w:t>
      </w:r>
    </w:p>
    <w:p w:rsidR="00537842" w:rsidRPr="00537842" w:rsidRDefault="00537842" w:rsidP="00537842">
      <w:pPr>
        <w:spacing w:after="0"/>
        <w:ind w:firstLine="709"/>
        <w:rPr>
          <w:rFonts w:ascii="Times New Roman" w:hAnsi="Times New Roman" w:cs="Times New Roman"/>
          <w:sz w:val="24"/>
          <w:szCs w:val="24"/>
        </w:rPr>
      </w:pPr>
      <w:r w:rsidRPr="00537842">
        <w:rPr>
          <w:rFonts w:ascii="Times New Roman" w:hAnsi="Times New Roman" w:cs="Times New Roman"/>
          <w:sz w:val="24"/>
          <w:szCs w:val="24"/>
        </w:rPr>
        <w:t xml:space="preserve">Снятого клеща следует поместить в плотно закрывающуюся емкость (например, стеклянный флакон), поместив туда кусочек влажной ткани. Чтобы предотвратить развитие заболеваний, возбудители которых могут попасть со слюной клеща, необходимо как можно раньше сдать клеща для проведения исследований в поликлинику или </w:t>
      </w:r>
      <w:proofErr w:type="spellStart"/>
      <w:r w:rsidRPr="00537842">
        <w:rPr>
          <w:rFonts w:ascii="Times New Roman" w:hAnsi="Times New Roman" w:cs="Times New Roman"/>
          <w:sz w:val="24"/>
          <w:szCs w:val="24"/>
        </w:rPr>
        <w:t>травмпункт</w:t>
      </w:r>
      <w:proofErr w:type="spellEnd"/>
      <w:r w:rsidRPr="00537842">
        <w:rPr>
          <w:rFonts w:ascii="Times New Roman" w:hAnsi="Times New Roman" w:cs="Times New Roman"/>
          <w:sz w:val="24"/>
          <w:szCs w:val="24"/>
        </w:rPr>
        <w:t>.</w:t>
      </w:r>
    </w:p>
    <w:p w:rsidR="00537842" w:rsidRPr="00537842" w:rsidRDefault="00537842" w:rsidP="00537842">
      <w:pPr>
        <w:spacing w:after="0"/>
        <w:ind w:firstLine="709"/>
        <w:rPr>
          <w:rFonts w:ascii="Times New Roman" w:hAnsi="Times New Roman" w:cs="Times New Roman"/>
          <w:sz w:val="24"/>
          <w:szCs w:val="24"/>
        </w:rPr>
      </w:pPr>
      <w:r w:rsidRPr="00537842">
        <w:rPr>
          <w:rFonts w:ascii="Times New Roman" w:hAnsi="Times New Roman" w:cs="Times New Roman"/>
          <w:sz w:val="24"/>
          <w:szCs w:val="24"/>
        </w:rPr>
        <w:t>В случае обнаружения в клещах возбудителей одной или нескольких инфекций необходимо с результатами анализа обратиться к врачу-инфекционисту, терапевту в поликлинике.</w:t>
      </w:r>
      <w:r w:rsidRPr="00537842">
        <w:rPr>
          <w:rFonts w:ascii="Times New Roman" w:hAnsi="Times New Roman" w:cs="Times New Roman"/>
          <w:sz w:val="24"/>
          <w:szCs w:val="24"/>
        </w:rPr>
        <w:br/>
        <w:t xml:space="preserve">Специфическая профилактика эффективна </w:t>
      </w:r>
      <w:proofErr w:type="gramStart"/>
      <w:r w:rsidRPr="00537842">
        <w:rPr>
          <w:rFonts w:ascii="Times New Roman" w:hAnsi="Times New Roman" w:cs="Times New Roman"/>
          <w:sz w:val="24"/>
          <w:szCs w:val="24"/>
        </w:rPr>
        <w:t>в первые</w:t>
      </w:r>
      <w:proofErr w:type="gramEnd"/>
      <w:r w:rsidRPr="00537842">
        <w:rPr>
          <w:rFonts w:ascii="Times New Roman" w:hAnsi="Times New Roman" w:cs="Times New Roman"/>
          <w:sz w:val="24"/>
          <w:szCs w:val="24"/>
        </w:rPr>
        <w:t xml:space="preserve"> 72 часа!</w:t>
      </w:r>
    </w:p>
    <w:p w:rsidR="00537842" w:rsidRPr="00537842" w:rsidRDefault="00537842" w:rsidP="00537842">
      <w:pPr>
        <w:spacing w:after="0"/>
        <w:ind w:firstLine="709"/>
        <w:rPr>
          <w:rFonts w:ascii="Times New Roman" w:hAnsi="Times New Roman" w:cs="Times New Roman"/>
          <w:sz w:val="24"/>
          <w:szCs w:val="24"/>
        </w:rPr>
      </w:pPr>
      <w:r w:rsidRPr="00537842">
        <w:rPr>
          <w:rFonts w:ascii="Times New Roman" w:hAnsi="Times New Roman" w:cs="Times New Roman"/>
          <w:sz w:val="24"/>
          <w:szCs w:val="24"/>
        </w:rPr>
        <w:t>Профилактические мероприятия проводятся в зависимости от результата исследования клеща. Если в клеще выявлен возбудитель клещевого энцефалита, пострадавшему назначается введение специфического противоклещевого иммуноглобулина (в том случае, если он не привит по схеме от клещевого энцефалита). Детям до 18 лет противоклещевой иммуноглобулин вводится без учета результата исследования клеща.</w:t>
      </w:r>
    </w:p>
    <w:p w:rsidR="00537842" w:rsidRPr="00537842" w:rsidRDefault="00537842" w:rsidP="00537842">
      <w:pPr>
        <w:spacing w:after="0"/>
        <w:ind w:firstLine="709"/>
        <w:rPr>
          <w:rFonts w:ascii="Times New Roman" w:hAnsi="Times New Roman" w:cs="Times New Roman"/>
          <w:sz w:val="24"/>
          <w:szCs w:val="24"/>
        </w:rPr>
      </w:pPr>
      <w:r w:rsidRPr="00537842">
        <w:rPr>
          <w:rFonts w:ascii="Times New Roman" w:hAnsi="Times New Roman" w:cs="Times New Roman"/>
          <w:sz w:val="24"/>
          <w:szCs w:val="24"/>
        </w:rPr>
        <w:t>При обнаружении других возбудителей (</w:t>
      </w:r>
      <w:proofErr w:type="spellStart"/>
      <w:r w:rsidRPr="00537842">
        <w:rPr>
          <w:rFonts w:ascii="Times New Roman" w:hAnsi="Times New Roman" w:cs="Times New Roman"/>
          <w:sz w:val="24"/>
          <w:szCs w:val="24"/>
        </w:rPr>
        <w:t>боррелии</w:t>
      </w:r>
      <w:proofErr w:type="spellEnd"/>
      <w:r w:rsidRPr="00537842">
        <w:rPr>
          <w:rFonts w:ascii="Times New Roman" w:hAnsi="Times New Roman" w:cs="Times New Roman"/>
          <w:sz w:val="24"/>
          <w:szCs w:val="24"/>
        </w:rPr>
        <w:t xml:space="preserve">, анаплазмы, </w:t>
      </w:r>
      <w:proofErr w:type="spellStart"/>
      <w:r w:rsidRPr="00537842">
        <w:rPr>
          <w:rFonts w:ascii="Times New Roman" w:hAnsi="Times New Roman" w:cs="Times New Roman"/>
          <w:sz w:val="24"/>
          <w:szCs w:val="24"/>
        </w:rPr>
        <w:t>эрлихии</w:t>
      </w:r>
      <w:proofErr w:type="spellEnd"/>
      <w:r w:rsidRPr="00537842">
        <w:rPr>
          <w:rFonts w:ascii="Times New Roman" w:hAnsi="Times New Roman" w:cs="Times New Roman"/>
          <w:sz w:val="24"/>
          <w:szCs w:val="24"/>
        </w:rPr>
        <w:t xml:space="preserve">) врачом назначается </w:t>
      </w:r>
      <w:proofErr w:type="gramStart"/>
      <w:r w:rsidRPr="00537842">
        <w:rPr>
          <w:rFonts w:ascii="Times New Roman" w:hAnsi="Times New Roman" w:cs="Times New Roman"/>
          <w:sz w:val="24"/>
          <w:szCs w:val="24"/>
        </w:rPr>
        <w:t>превентивная</w:t>
      </w:r>
      <w:proofErr w:type="gramEnd"/>
      <w:r w:rsidRPr="00537842">
        <w:rPr>
          <w:rFonts w:ascii="Times New Roman" w:hAnsi="Times New Roman" w:cs="Times New Roman"/>
          <w:sz w:val="24"/>
          <w:szCs w:val="24"/>
        </w:rPr>
        <w:t xml:space="preserve"> антибиотикопрофилактика.</w:t>
      </w:r>
    </w:p>
    <w:p w:rsidR="00537842" w:rsidRDefault="00537842" w:rsidP="00537842">
      <w:pPr>
        <w:spacing w:after="0"/>
        <w:ind w:firstLine="709"/>
        <w:rPr>
          <w:rFonts w:ascii="Times New Roman" w:hAnsi="Times New Roman" w:cs="Times New Roman"/>
          <w:sz w:val="24"/>
          <w:szCs w:val="24"/>
        </w:rPr>
      </w:pPr>
      <w:r w:rsidRPr="00480F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 style="width:11.9pt;height:11.9pt;visibility:visible;mso-wrap-style:square">
            <v:imagedata r:id="rId8" o:title="✅"/>
          </v:shape>
        </w:pict>
      </w:r>
      <w:r w:rsidRPr="00537842">
        <w:rPr>
          <w:rFonts w:ascii="Times New Roman" w:hAnsi="Times New Roman" w:cs="Times New Roman"/>
          <w:sz w:val="24"/>
          <w:szCs w:val="24"/>
        </w:rPr>
        <w:t>После укуса клеща следует выполнять следующие рекомендации в течение 21 дня:</w:t>
      </w:r>
      <w:r w:rsidRPr="00537842">
        <w:rPr>
          <w:rFonts w:ascii="Times New Roman" w:hAnsi="Times New Roman" w:cs="Times New Roman"/>
          <w:sz w:val="24"/>
          <w:szCs w:val="24"/>
        </w:rPr>
        <w:br/>
        <w:t>- избегать перегревания, переохлаждения, стрессов;</w:t>
      </w:r>
      <w:r w:rsidRPr="00537842">
        <w:rPr>
          <w:rFonts w:ascii="Times New Roman" w:hAnsi="Times New Roman" w:cs="Times New Roman"/>
          <w:sz w:val="24"/>
          <w:szCs w:val="24"/>
        </w:rPr>
        <w:br/>
        <w:t>- исключить прием алкоголя;</w:t>
      </w:r>
      <w:r w:rsidRPr="00537842">
        <w:rPr>
          <w:rFonts w:ascii="Times New Roman" w:hAnsi="Times New Roman" w:cs="Times New Roman"/>
          <w:sz w:val="24"/>
          <w:szCs w:val="24"/>
        </w:rPr>
        <w:br/>
        <w:t>- проводить мероприятия, направленные на повышение неспецифической резистентности орг</w:t>
      </w:r>
      <w:bookmarkStart w:id="0" w:name="_GoBack"/>
      <w:bookmarkEnd w:id="0"/>
      <w:r w:rsidRPr="00537842">
        <w:rPr>
          <w:rFonts w:ascii="Times New Roman" w:hAnsi="Times New Roman" w:cs="Times New Roman"/>
          <w:sz w:val="24"/>
          <w:szCs w:val="24"/>
        </w:rPr>
        <w:t>анизма: прием поливитаминов, адаптогенов;</w:t>
      </w:r>
      <w:r w:rsidRPr="00537842">
        <w:rPr>
          <w:rFonts w:ascii="Times New Roman" w:hAnsi="Times New Roman" w:cs="Times New Roman"/>
          <w:sz w:val="24"/>
          <w:szCs w:val="24"/>
        </w:rPr>
        <w:br/>
      </w:r>
      <w:r w:rsidRPr="00537842">
        <w:rPr>
          <w:rFonts w:ascii="Times New Roman" w:hAnsi="Times New Roman" w:cs="Times New Roman"/>
          <w:sz w:val="24"/>
          <w:szCs w:val="24"/>
        </w:rPr>
        <w:lastRenderedPageBreak/>
        <w:t>- наблюдение за состоянием здоровья (измерение температуры тела).</w:t>
      </w:r>
      <w:r w:rsidRPr="00537842">
        <w:rPr>
          <w:rFonts w:ascii="Times New Roman" w:hAnsi="Times New Roman" w:cs="Times New Roman"/>
          <w:sz w:val="24"/>
          <w:szCs w:val="24"/>
        </w:rPr>
        <w:br/>
        <w:t>При повышении температуры, появлении головной боли, покраснении кожных покровов в месте присасывания клеща необходимо срочно обращаться к врачу.</w:t>
      </w:r>
    </w:p>
    <w:p w:rsidR="00537842" w:rsidRDefault="00537842" w:rsidP="00537842">
      <w:pPr>
        <w:spacing w:after="0"/>
        <w:ind w:firstLine="709"/>
        <w:rPr>
          <w:rFonts w:ascii="Times New Roman" w:hAnsi="Times New Roman" w:cs="Times New Roman"/>
          <w:sz w:val="24"/>
          <w:szCs w:val="24"/>
        </w:rPr>
      </w:pPr>
      <w:r>
        <w:rPr>
          <w:rFonts w:ascii="Times New Roman" w:hAnsi="Times New Roman" w:cs="Times New Roman"/>
          <w:sz w:val="24"/>
          <w:szCs w:val="24"/>
        </w:rPr>
        <w:t xml:space="preserve">  </w:t>
      </w:r>
    </w:p>
    <w:p w:rsidR="00537842" w:rsidRPr="00932BC5" w:rsidRDefault="00537842" w:rsidP="00537842">
      <w:pPr>
        <w:spacing w:after="0"/>
        <w:ind w:firstLine="426"/>
        <w:jc w:val="right"/>
        <w:rPr>
          <w:rFonts w:ascii="Times New Roman" w:hAnsi="Times New Roman" w:cs="Times New Roman"/>
          <w:sz w:val="24"/>
          <w:szCs w:val="24"/>
        </w:rPr>
      </w:pPr>
      <w:r w:rsidRPr="00932BC5">
        <w:rPr>
          <w:rFonts w:ascii="Times New Roman" w:hAnsi="Times New Roman" w:cs="Times New Roman"/>
          <w:sz w:val="24"/>
          <w:szCs w:val="24"/>
        </w:rPr>
        <w:t>Статья подготовлена на основе материалов из сети интернет.</w:t>
      </w:r>
    </w:p>
    <w:p w:rsidR="00537842" w:rsidRPr="00C54040" w:rsidRDefault="00537842" w:rsidP="00537842">
      <w:pPr>
        <w:spacing w:after="0"/>
        <w:ind w:firstLine="567"/>
        <w:jc w:val="right"/>
        <w:rPr>
          <w:rFonts w:ascii="Times New Roman" w:hAnsi="Times New Roman" w:cs="Times New Roman"/>
          <w:sz w:val="24"/>
          <w:szCs w:val="24"/>
        </w:rPr>
      </w:pPr>
      <w:r w:rsidRPr="003C2612">
        <w:rPr>
          <w:rFonts w:ascii="Times New Roman" w:hAnsi="Times New Roman" w:cs="Times New Roman"/>
          <w:sz w:val="24"/>
          <w:szCs w:val="24"/>
        </w:rPr>
        <w:t>Филиал ФБУЗ «</w:t>
      </w:r>
      <w:proofErr w:type="spellStart"/>
      <w:r w:rsidRPr="003C2612">
        <w:rPr>
          <w:rFonts w:ascii="Times New Roman" w:hAnsi="Times New Roman" w:cs="Times New Roman"/>
          <w:sz w:val="24"/>
          <w:szCs w:val="24"/>
        </w:rPr>
        <w:t>ЦГиЭКО</w:t>
      </w:r>
      <w:proofErr w:type="spellEnd"/>
      <w:r w:rsidRPr="003C2612">
        <w:rPr>
          <w:rFonts w:ascii="Times New Roman" w:hAnsi="Times New Roman" w:cs="Times New Roman"/>
          <w:sz w:val="24"/>
          <w:szCs w:val="24"/>
        </w:rPr>
        <w:t>» в г. Мариинске</w:t>
      </w:r>
    </w:p>
    <w:p w:rsidR="00537842" w:rsidRPr="00537842" w:rsidRDefault="00537842" w:rsidP="00537842">
      <w:pPr>
        <w:spacing w:after="0"/>
        <w:ind w:firstLine="709"/>
        <w:jc w:val="right"/>
        <w:rPr>
          <w:rFonts w:ascii="Times New Roman" w:hAnsi="Times New Roman" w:cs="Times New Roman"/>
          <w:sz w:val="24"/>
          <w:szCs w:val="24"/>
        </w:rPr>
      </w:pPr>
    </w:p>
    <w:sectPr w:rsidR="00537842" w:rsidRPr="00537842" w:rsidSect="00537842">
      <w:pgSz w:w="11906" w:h="16838"/>
      <w:pgMar w:top="426"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0D"/>
    <w:rsid w:val="0003510D"/>
    <w:rsid w:val="00156B14"/>
    <w:rsid w:val="00537842"/>
    <w:rsid w:val="00FA3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4849">
      <w:bodyDiv w:val="1"/>
      <w:marLeft w:val="0"/>
      <w:marRight w:val="0"/>
      <w:marTop w:val="0"/>
      <w:marBottom w:val="0"/>
      <w:divBdr>
        <w:top w:val="none" w:sz="0" w:space="0" w:color="auto"/>
        <w:left w:val="none" w:sz="0" w:space="0" w:color="auto"/>
        <w:bottom w:val="none" w:sz="0" w:space="0" w:color="auto"/>
        <w:right w:val="none" w:sz="0" w:space="0" w:color="auto"/>
      </w:divBdr>
    </w:div>
    <w:div w:id="111956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2026-05-22T07:44:00Z</dcterms:created>
  <dcterms:modified xsi:type="dcterms:W3CDTF">2026-05-22T07:49:00Z</dcterms:modified>
</cp:coreProperties>
</file>