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FD0" w:rsidRDefault="00F7545F">
      <w:r>
        <w:rPr>
          <w:noProof/>
          <w:lang w:eastAsia="ru-RU"/>
        </w:rPr>
        <w:drawing>
          <wp:inline distT="0" distB="0" distL="0" distR="0">
            <wp:extent cx="7161581" cy="4469587"/>
            <wp:effectExtent l="0" t="0" r="127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иб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567" cy="44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5F" w:rsidRPr="00F7545F" w:rsidRDefault="00F7545F" w:rsidP="00F7545F">
      <w:pPr>
        <w:jc w:val="center"/>
        <w:rPr>
          <w:rFonts w:ascii="Times New Roman" w:hAnsi="Times New Roman" w:cs="Times New Roman"/>
          <w:sz w:val="24"/>
          <w:szCs w:val="24"/>
        </w:rPr>
      </w:pPr>
      <w:r w:rsidRPr="00F754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4E3541" wp14:editId="125DCC2B">
            <wp:extent cx="153670" cy="153670"/>
            <wp:effectExtent l="0" t="0" r="0" b="0"/>
            <wp:docPr id="4" name="Рисунок 4" descr="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45F">
        <w:rPr>
          <w:rFonts w:ascii="Times New Roman" w:hAnsi="Times New Roman" w:cs="Times New Roman"/>
          <w:sz w:val="24"/>
          <w:szCs w:val="24"/>
        </w:rPr>
        <w:t xml:space="preserve">ГРИБНАЯ </w:t>
      </w:r>
      <w:proofErr w:type="spellStart"/>
      <w:r w:rsidRPr="00F7545F">
        <w:rPr>
          <w:rFonts w:ascii="Times New Roman" w:hAnsi="Times New Roman" w:cs="Times New Roman"/>
          <w:sz w:val="24"/>
          <w:szCs w:val="24"/>
        </w:rPr>
        <w:t>ПОРА</w:t>
      </w:r>
      <w:proofErr w:type="gramStart"/>
      <w:r w:rsidRPr="00F7545F">
        <w:rPr>
          <w:rFonts w:ascii="Times New Roman" w:hAnsi="Times New Roman" w:cs="Times New Roman"/>
          <w:sz w:val="24"/>
          <w:szCs w:val="24"/>
        </w:rPr>
        <w:t>:ч</w:t>
      </w:r>
      <w:proofErr w:type="gramEnd"/>
      <w:r w:rsidRPr="00F7545F">
        <w:rPr>
          <w:rFonts w:ascii="Times New Roman" w:hAnsi="Times New Roman" w:cs="Times New Roman"/>
          <w:sz w:val="24"/>
          <w:szCs w:val="24"/>
        </w:rPr>
        <w:t>ек-лист</w:t>
      </w:r>
      <w:proofErr w:type="spellEnd"/>
      <w:r w:rsidRPr="00F7545F">
        <w:rPr>
          <w:rFonts w:ascii="Times New Roman" w:hAnsi="Times New Roman" w:cs="Times New Roman"/>
          <w:sz w:val="24"/>
          <w:szCs w:val="24"/>
        </w:rPr>
        <w:t xml:space="preserve"> безопасного сбора, чистки и заготовки грибов</w:t>
      </w:r>
    </w:p>
    <w:p w:rsidR="00F7545F" w:rsidRPr="00F7545F" w:rsidRDefault="00F7545F" w:rsidP="00DA44FD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F7545F">
        <w:rPr>
          <w:rFonts w:ascii="Times New Roman" w:hAnsi="Times New Roman" w:cs="Times New Roman"/>
          <w:sz w:val="24"/>
          <w:szCs w:val="24"/>
        </w:rPr>
        <w:t>ЧЕК-ЛИСТ ПО БЕЗОПАСНОМУ СБОРУ ГРИБОВ</w:t>
      </w:r>
    </w:p>
    <w:p w:rsidR="00F7545F" w:rsidRPr="00F7545F" w:rsidRDefault="00F7545F" w:rsidP="00DA44FD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F7545F">
        <w:rPr>
          <w:rFonts w:ascii="Times New Roman" w:hAnsi="Times New Roman" w:cs="Times New Roman"/>
          <w:sz w:val="24"/>
          <w:szCs w:val="24"/>
        </w:rPr>
        <w:t>Собирайте только те грибы, которые хорошо знаете. Если есть сомнения в съедобности — не берите.</w:t>
      </w:r>
      <w:r w:rsidRPr="00F7545F">
        <w:rPr>
          <w:rFonts w:ascii="Times New Roman" w:hAnsi="Times New Roman" w:cs="Times New Roman"/>
          <w:sz w:val="24"/>
          <w:szCs w:val="24"/>
        </w:rPr>
        <w:br/>
        <w:t>Выбирайте экологически чистые места. Не собирайте грибы вдоль дорог, возле промышленных предприятий, в черте населённых пунктов. Грибы активно впитывают тяжёлые металлы и другие вредные вещества.</w:t>
      </w:r>
      <w:r w:rsidRPr="00F7545F">
        <w:rPr>
          <w:rFonts w:ascii="Times New Roman" w:hAnsi="Times New Roman" w:cs="Times New Roman"/>
          <w:sz w:val="24"/>
          <w:szCs w:val="24"/>
        </w:rPr>
        <w:br/>
        <w:t>Используйте правильную тару. Для сбора берите плетёную корзину — она пропускает воздух и помогает сохранить свежесть грибов. Не используйте полиэтиленовые пакеты, в которых грибы быстро портятся и ломаются.</w:t>
      </w:r>
      <w:r w:rsidRPr="00F7545F">
        <w:rPr>
          <w:rFonts w:ascii="Times New Roman" w:hAnsi="Times New Roman" w:cs="Times New Roman"/>
          <w:sz w:val="24"/>
          <w:szCs w:val="24"/>
        </w:rPr>
        <w:br/>
        <w:t>Не срезайте перезрелые, червивые, дряблые или испорченные экземпляры. В таких грибах накапливаются вредные продукты разложения.</w:t>
      </w:r>
      <w:r w:rsidRPr="00F7545F">
        <w:rPr>
          <w:rFonts w:ascii="Times New Roman" w:hAnsi="Times New Roman" w:cs="Times New Roman"/>
          <w:sz w:val="24"/>
          <w:szCs w:val="24"/>
        </w:rPr>
        <w:br/>
        <w:t>Срезайте грибы с целой ножкой. Это позволяет лучше рассмотреть гриб при домашней обработке.</w:t>
      </w:r>
      <w:r w:rsidRPr="00F7545F">
        <w:rPr>
          <w:rFonts w:ascii="Times New Roman" w:hAnsi="Times New Roman" w:cs="Times New Roman"/>
          <w:sz w:val="24"/>
          <w:szCs w:val="24"/>
        </w:rPr>
        <w:br/>
        <w:t xml:space="preserve">Не пробуйте грибы на вкус во время сбора. Даже </w:t>
      </w:r>
      <w:proofErr w:type="gramStart"/>
      <w:r w:rsidRPr="00F7545F">
        <w:rPr>
          <w:rFonts w:ascii="Times New Roman" w:hAnsi="Times New Roman" w:cs="Times New Roman"/>
          <w:sz w:val="24"/>
          <w:szCs w:val="24"/>
        </w:rPr>
        <w:t>съедобные</w:t>
      </w:r>
      <w:proofErr w:type="gramEnd"/>
      <w:r w:rsidRPr="00F7545F">
        <w:rPr>
          <w:rFonts w:ascii="Times New Roman" w:hAnsi="Times New Roman" w:cs="Times New Roman"/>
          <w:sz w:val="24"/>
          <w:szCs w:val="24"/>
        </w:rPr>
        <w:t xml:space="preserve"> в сыром виде могут вызвать аллергию или раздражение.</w:t>
      </w:r>
      <w:r w:rsidRPr="00F7545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7545F">
        <w:rPr>
          <w:rFonts w:ascii="Times New Roman" w:hAnsi="Times New Roman" w:cs="Times New Roman"/>
          <w:sz w:val="24"/>
          <w:szCs w:val="24"/>
        </w:rPr>
        <w:t>Собираясь в лес, предупредите близких о маршруте и времени возвращения.</w:t>
      </w:r>
      <w:proofErr w:type="gramEnd"/>
      <w:r w:rsidRPr="00F7545F">
        <w:rPr>
          <w:rFonts w:ascii="Times New Roman" w:hAnsi="Times New Roman" w:cs="Times New Roman"/>
          <w:sz w:val="24"/>
          <w:szCs w:val="24"/>
        </w:rPr>
        <w:t xml:space="preserve"> Возьмите с собой нож, компас, заряженный телефон, аптечку.</w:t>
      </w:r>
    </w:p>
    <w:p w:rsidR="00F7545F" w:rsidRPr="00F7545F" w:rsidRDefault="00F7545F" w:rsidP="00DA44FD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F7545F">
        <w:rPr>
          <w:rFonts w:ascii="Times New Roman" w:hAnsi="Times New Roman" w:cs="Times New Roman"/>
          <w:sz w:val="24"/>
          <w:szCs w:val="24"/>
        </w:rPr>
        <w:t>ЧЕК-ЛИСТ ПО ЧИСТКЕ ГРИБОВ</w:t>
      </w:r>
    </w:p>
    <w:p w:rsidR="00F7545F" w:rsidRPr="00F7545F" w:rsidRDefault="00F7545F" w:rsidP="00DA44FD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F7545F">
        <w:rPr>
          <w:rFonts w:ascii="Times New Roman" w:hAnsi="Times New Roman" w:cs="Times New Roman"/>
          <w:sz w:val="24"/>
          <w:szCs w:val="24"/>
        </w:rPr>
        <w:t>Сразу после возвращения из леса переберите грибы. Отсортируйте их по видам и тщательно осмотрите.</w:t>
      </w:r>
      <w:r w:rsidRPr="00F7545F">
        <w:rPr>
          <w:rFonts w:ascii="Times New Roman" w:hAnsi="Times New Roman" w:cs="Times New Roman"/>
          <w:sz w:val="24"/>
          <w:szCs w:val="24"/>
        </w:rPr>
        <w:br/>
        <w:t>Удалите весь мусор: землю, хвою, листья, траву. Для этого удобно использовать мягкую щётку, губку или нож.</w:t>
      </w:r>
      <w:r w:rsidRPr="00F7545F">
        <w:rPr>
          <w:rFonts w:ascii="Times New Roman" w:hAnsi="Times New Roman" w:cs="Times New Roman"/>
          <w:sz w:val="24"/>
          <w:szCs w:val="24"/>
        </w:rPr>
        <w:br/>
        <w:t>Очистите грибы от загрязнений. Если грибы сильно загрязнены, можно быстро промыть их под проточной водой.</w:t>
      </w:r>
      <w:r w:rsidRPr="00F7545F">
        <w:rPr>
          <w:rFonts w:ascii="Times New Roman" w:hAnsi="Times New Roman" w:cs="Times New Roman"/>
          <w:sz w:val="24"/>
          <w:szCs w:val="24"/>
        </w:rPr>
        <w:br/>
        <w:t>Проверьте на червивость. Сильно повреждённые грибы лучше выбросить. Если черви только в ножке — её можно отрезать, а если добрались до шляпки — гриб не годится.</w:t>
      </w:r>
      <w:r w:rsidRPr="00F7545F">
        <w:rPr>
          <w:rFonts w:ascii="Times New Roman" w:hAnsi="Times New Roman" w:cs="Times New Roman"/>
          <w:sz w:val="24"/>
          <w:szCs w:val="24"/>
        </w:rPr>
        <w:br/>
        <w:t>Удалите кожицу, если она жёсткая или легко снимается. Например, у маслят нужно снимать скользкую плёнку.</w:t>
      </w:r>
      <w:r w:rsidRPr="00F7545F">
        <w:rPr>
          <w:rFonts w:ascii="Times New Roman" w:hAnsi="Times New Roman" w:cs="Times New Roman"/>
          <w:sz w:val="24"/>
          <w:szCs w:val="24"/>
        </w:rPr>
        <w:br/>
        <w:t>После чистки тщательно просушите грибы. Это важно для последующей жарки или сушки.</w:t>
      </w:r>
    </w:p>
    <w:p w:rsidR="00F7545F" w:rsidRPr="00F7545F" w:rsidRDefault="00F7545F" w:rsidP="00DA44FD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F7545F">
        <w:rPr>
          <w:rFonts w:ascii="Times New Roman" w:hAnsi="Times New Roman" w:cs="Times New Roman"/>
          <w:sz w:val="24"/>
          <w:szCs w:val="24"/>
        </w:rPr>
        <w:t>ЧЕК-ЛИСТ ПО ЗАГОТОВКЕ ГРИБОВ</w:t>
      </w:r>
    </w:p>
    <w:p w:rsidR="00F7545F" w:rsidRPr="00F7545F" w:rsidRDefault="00F7545F" w:rsidP="00DA44FD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F7545F">
        <w:rPr>
          <w:rFonts w:ascii="Times New Roman" w:hAnsi="Times New Roman" w:cs="Times New Roman"/>
          <w:sz w:val="24"/>
          <w:szCs w:val="24"/>
        </w:rPr>
        <w:t>Обрабатывайте грибы в день сбора. Свежие грибы — скоропортящийся продукт, поэтому их нужно переработать как можно скорее.</w:t>
      </w:r>
      <w:r w:rsidRPr="00F7545F">
        <w:rPr>
          <w:rFonts w:ascii="Times New Roman" w:hAnsi="Times New Roman" w:cs="Times New Roman"/>
          <w:sz w:val="24"/>
          <w:szCs w:val="24"/>
        </w:rPr>
        <w:br/>
      </w:r>
      <w:r w:rsidR="00DA44FD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F7545F">
        <w:rPr>
          <w:rFonts w:ascii="Times New Roman" w:hAnsi="Times New Roman" w:cs="Times New Roman"/>
          <w:sz w:val="24"/>
          <w:szCs w:val="24"/>
        </w:rPr>
        <w:t>Каждый вид грибов готовьте отдельно. Это важно для правильной термической обработки.</w:t>
      </w:r>
      <w:r w:rsidRPr="00F7545F">
        <w:rPr>
          <w:rFonts w:ascii="Times New Roman" w:hAnsi="Times New Roman" w:cs="Times New Roman"/>
          <w:sz w:val="24"/>
          <w:szCs w:val="24"/>
        </w:rPr>
        <w:br/>
        <w:t xml:space="preserve">Для условно-съедобных грибов (грузди, волнушки, сморчки) требуется специальная обработка. Грузди и волнушки нужно вымачивать в подсоленной воде (2% раствор, 1:3) в затенённом прохладном месте 2–3 суток с заменой воды 2–3 раза в сутки, чтобы убрать горечь. Сморчки требуют многократного вымачивания и отваривания с обязательным сливом отвара (в нём содержится </w:t>
      </w:r>
      <w:proofErr w:type="spellStart"/>
      <w:r w:rsidRPr="00F7545F">
        <w:rPr>
          <w:rFonts w:ascii="Times New Roman" w:hAnsi="Times New Roman" w:cs="Times New Roman"/>
          <w:sz w:val="24"/>
          <w:szCs w:val="24"/>
        </w:rPr>
        <w:t>гельвелловая</w:t>
      </w:r>
      <w:proofErr w:type="spellEnd"/>
      <w:r w:rsidRPr="00F7545F">
        <w:rPr>
          <w:rFonts w:ascii="Times New Roman" w:hAnsi="Times New Roman" w:cs="Times New Roman"/>
          <w:sz w:val="24"/>
          <w:szCs w:val="24"/>
        </w:rPr>
        <w:t xml:space="preserve"> кислота).</w:t>
      </w:r>
      <w:r w:rsidRPr="00F7545F">
        <w:rPr>
          <w:rFonts w:ascii="Times New Roman" w:hAnsi="Times New Roman" w:cs="Times New Roman"/>
          <w:sz w:val="24"/>
          <w:szCs w:val="24"/>
        </w:rPr>
        <w:br/>
      </w:r>
      <w:r w:rsidR="00DA44FD"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 w:rsidRPr="00F7545F">
        <w:rPr>
          <w:rFonts w:ascii="Times New Roman" w:hAnsi="Times New Roman" w:cs="Times New Roman"/>
          <w:sz w:val="24"/>
          <w:szCs w:val="24"/>
        </w:rPr>
        <w:t>Перед приготовлением отварите грибы. Отвар обязательно слейте. Время варки зависит от дальнейшего использования: для супа — 20–25 минут после закипания, перед маринованием — 30 минут, перед заморозкой — 20 минут, перед жаркой — 10–15 минут.</w:t>
      </w:r>
      <w:r w:rsidRPr="00F7545F">
        <w:rPr>
          <w:rFonts w:ascii="Times New Roman" w:hAnsi="Times New Roman" w:cs="Times New Roman"/>
          <w:sz w:val="24"/>
          <w:szCs w:val="24"/>
        </w:rPr>
        <w:br/>
        <w:t>Не покупайте консервированные грибы у незнакомых людей. Домашние консервы могут стать причиной ботулизма. При самостоятельном консервировании тщательно стерилизуйте банки и крышки.</w:t>
      </w:r>
      <w:r w:rsidRPr="00F7545F">
        <w:rPr>
          <w:rFonts w:ascii="Times New Roman" w:hAnsi="Times New Roman" w:cs="Times New Roman"/>
          <w:sz w:val="24"/>
          <w:szCs w:val="24"/>
        </w:rPr>
        <w:br/>
        <w:t>Не используйте для засолки и маринования оцинкованную или глиняную глазурованную посуду.</w:t>
      </w:r>
    </w:p>
    <w:p w:rsidR="00F7545F" w:rsidRPr="00F7545F" w:rsidRDefault="00F7545F" w:rsidP="00DA44FD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F7545F">
        <w:rPr>
          <w:rFonts w:ascii="Times New Roman" w:hAnsi="Times New Roman" w:cs="Times New Roman"/>
          <w:sz w:val="24"/>
          <w:szCs w:val="24"/>
        </w:rPr>
        <w:t>Важные предостережения</w:t>
      </w:r>
      <w:r w:rsidRPr="00F754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4A85D3" wp14:editId="05FCD7BB">
            <wp:extent cx="153670" cy="15367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45F">
        <w:rPr>
          <w:rFonts w:ascii="Times New Roman" w:hAnsi="Times New Roman" w:cs="Times New Roman"/>
          <w:sz w:val="24"/>
          <w:szCs w:val="24"/>
        </w:rPr>
        <w:br/>
        <w:t>Грибы не рекомендуются детям до 14 лет, беременным и кормящим женщинам, а также людям с заболеваниями желудочно-кишечного тракта.</w:t>
      </w:r>
      <w:r w:rsidRPr="00F7545F">
        <w:rPr>
          <w:rFonts w:ascii="Times New Roman" w:hAnsi="Times New Roman" w:cs="Times New Roman"/>
          <w:sz w:val="24"/>
          <w:szCs w:val="24"/>
        </w:rPr>
        <w:br/>
        <w:t>При появлении симптомов отравления (тошнота, рвота, диарея, слабость) немедленно обратитесь за медицинской помощью.</w:t>
      </w:r>
    </w:p>
    <w:p w:rsidR="00F7545F" w:rsidRDefault="00F7545F" w:rsidP="00DA44FD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F7545F">
        <w:rPr>
          <w:rFonts w:ascii="Times New Roman" w:hAnsi="Times New Roman" w:cs="Times New Roman"/>
          <w:sz w:val="24"/>
          <w:szCs w:val="24"/>
        </w:rPr>
        <w:t>Соблюдая эти правила, вы значительно снизите риски. Удачной «тихой охоты»!</w:t>
      </w:r>
      <w:r w:rsidRPr="00F754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ECDFDF" wp14:editId="4D555E07">
            <wp:extent cx="153670" cy="153670"/>
            <wp:effectExtent l="0" t="0" r="0" b="0"/>
            <wp:docPr id="2" name="Рисунок 2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FD" w:rsidRDefault="00DA44FD" w:rsidP="00DA44FD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</w:p>
    <w:p w:rsidR="00F7545F" w:rsidRDefault="00F7545F" w:rsidP="00F7545F">
      <w:pPr>
        <w:spacing w:after="0"/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87267" cy="52962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ибы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367" cy="530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4FD" w:rsidRDefault="00DA44FD" w:rsidP="00F7545F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F7545F" w:rsidRPr="00F7545F" w:rsidRDefault="00F7545F" w:rsidP="00F7545F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F7545F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F7545F" w:rsidRPr="00F7545F" w:rsidRDefault="00F7545F" w:rsidP="00F7545F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F7545F">
        <w:rPr>
          <w:rFonts w:ascii="Times New Roman" w:hAnsi="Times New Roman" w:cs="Times New Roman"/>
          <w:sz w:val="24"/>
          <w:szCs w:val="24"/>
        </w:rPr>
        <w:t>Филиал ФБУЗ «ЦГиЭКО» в г. Мариинске</w:t>
      </w:r>
    </w:p>
    <w:p w:rsidR="00F7545F" w:rsidRPr="00F7545F" w:rsidRDefault="00F7545F" w:rsidP="00F7545F">
      <w:pPr>
        <w:spacing w:after="0"/>
        <w:ind w:right="-285"/>
        <w:rPr>
          <w:rFonts w:ascii="Times New Roman" w:hAnsi="Times New Roman" w:cs="Times New Roman"/>
          <w:sz w:val="24"/>
          <w:szCs w:val="24"/>
        </w:rPr>
      </w:pPr>
    </w:p>
    <w:sectPr w:rsidR="00F7545F" w:rsidRPr="00F7545F" w:rsidSect="00F7545F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55"/>
    <w:rsid w:val="00376355"/>
    <w:rsid w:val="004C1FD0"/>
    <w:rsid w:val="00520872"/>
    <w:rsid w:val="00DA44FD"/>
    <w:rsid w:val="00F7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3</cp:revision>
  <dcterms:created xsi:type="dcterms:W3CDTF">2026-08-24T07:37:00Z</dcterms:created>
  <dcterms:modified xsi:type="dcterms:W3CDTF">2026-08-24T07:45:00Z</dcterms:modified>
</cp:coreProperties>
</file>