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747C27" w:rsidP="005F15A5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0789AFB5" wp14:editId="48266900">
            <wp:extent cx="6869927" cy="4866198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патит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925" cy="486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C27" w:rsidRPr="00747C27" w:rsidRDefault="00747C27" w:rsidP="005F15A5">
      <w:pPr>
        <w:spacing w:after="0" w:line="240" w:lineRule="auto"/>
        <w:jc w:val="center"/>
      </w:pPr>
      <w:r w:rsidRPr="00747C27">
        <w:rPr>
          <w:rFonts w:ascii="Times New Roman" w:hAnsi="Times New Roman" w:cs="Times New Roman"/>
          <w:sz w:val="24"/>
          <w:szCs w:val="24"/>
        </w:rPr>
        <w:t>МОЖЕТ ЛИ ГЕПАТИТ ПЕРЕДАВАТЬСЯ ПРИ БЫТОВОМ КОНТАКТЕ</w:t>
      </w:r>
      <w:r w:rsidRPr="00747C27">
        <mc:AlternateContent>
          <mc:Choice Requires="wps">
            <w:drawing>
              <wp:inline distT="0" distB="0" distL="0" distR="0" wp14:anchorId="32A6AE27" wp14:editId="3F73EA41">
                <wp:extent cx="302260" cy="302260"/>
                <wp:effectExtent l="0" t="0" r="0" b="0"/>
                <wp:docPr id="5" name="Прямоугольник 5" descr="❓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❓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+eaTuuUCAADU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747C27" w:rsidRPr="00747C27" w:rsidRDefault="00747C27" w:rsidP="00747C27">
      <w:pPr>
        <w:spacing w:after="0"/>
        <w:ind w:right="-284" w:firstLine="567"/>
        <w:rPr>
          <w:rFonts w:ascii="Times New Roman" w:hAnsi="Times New Roman" w:cs="Times New Roman"/>
          <w:sz w:val="24"/>
          <w:szCs w:val="24"/>
        </w:rPr>
      </w:pPr>
      <w:r w:rsidRPr="00747C27">
        <w:rPr>
          <w:rFonts w:ascii="Times New Roman" w:hAnsi="Times New Roman" w:cs="Times New Roman"/>
          <w:sz w:val="24"/>
          <w:szCs w:val="24"/>
        </w:rPr>
        <w:t>Гепатит – это воспаление печени. Наиболее распространены пять основных типов вирусных гепатитов: A, B, C, D, E.</w:t>
      </w:r>
    </w:p>
    <w:p w:rsidR="00747C27" w:rsidRPr="00747C27" w:rsidRDefault="00747C27" w:rsidP="00AF315F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747C27">
        <w:rPr>
          <w:rFonts w:ascii="Times New Roman" w:hAnsi="Times New Roman" w:cs="Times New Roman"/>
          <w:sz w:val="24"/>
          <w:szCs w:val="24"/>
        </w:rPr>
        <w:t>1. Гепатит A – острая инфекция, обычно передаётся фекально-оральным путём (через заражённую пищу, воду). Часто болезнь протекает сравнительно легко, реже переходит в тяжёлую форму.</w:t>
      </w:r>
      <w:r w:rsidRPr="00747C27">
        <w:rPr>
          <w:rFonts w:ascii="Times New Roman" w:hAnsi="Times New Roman" w:cs="Times New Roman"/>
          <w:sz w:val="24"/>
          <w:szCs w:val="24"/>
        </w:rPr>
        <w:br/>
        <w:t>2. Гепатит B – одна из самых распространённых и опасных форм, передаётся через кровь и биологические жидкости. Может протекать как в острой, так и в хронической форме.</w:t>
      </w:r>
      <w:r w:rsidRPr="00747C27">
        <w:rPr>
          <w:rFonts w:ascii="Times New Roman" w:hAnsi="Times New Roman" w:cs="Times New Roman"/>
          <w:sz w:val="24"/>
          <w:szCs w:val="24"/>
        </w:rPr>
        <w:br/>
        <w:t xml:space="preserve">3. Гепатит C – часто становится хроническим, передаётся в основном через кровь. Печально </w:t>
      </w:r>
      <w:proofErr w:type="gramStart"/>
      <w:r w:rsidRPr="00747C27">
        <w:rPr>
          <w:rFonts w:ascii="Times New Roman" w:hAnsi="Times New Roman" w:cs="Times New Roman"/>
          <w:sz w:val="24"/>
          <w:szCs w:val="24"/>
        </w:rPr>
        <w:t>известен</w:t>
      </w:r>
      <w:proofErr w:type="gramEnd"/>
      <w:r w:rsidRPr="00747C27">
        <w:rPr>
          <w:rFonts w:ascii="Times New Roman" w:hAnsi="Times New Roman" w:cs="Times New Roman"/>
          <w:sz w:val="24"/>
          <w:szCs w:val="24"/>
        </w:rPr>
        <w:t xml:space="preserve"> тем, что может долгие годы развиваться бессимптомно.</w:t>
      </w:r>
      <w:r w:rsidRPr="00747C27">
        <w:rPr>
          <w:rFonts w:ascii="Times New Roman" w:hAnsi="Times New Roman" w:cs="Times New Roman"/>
          <w:sz w:val="24"/>
          <w:szCs w:val="24"/>
        </w:rPr>
        <w:br/>
        <w:t>4. Гепатит D – встречается только у людей, уже инфицированных гепатитом B. Без гепатита B не существует, поскольку вирус D неполноценен и для размножения ему необходим вирус B.</w:t>
      </w:r>
      <w:r w:rsidRPr="00747C27">
        <w:rPr>
          <w:rFonts w:ascii="Times New Roman" w:hAnsi="Times New Roman" w:cs="Times New Roman"/>
          <w:sz w:val="24"/>
          <w:szCs w:val="24"/>
        </w:rPr>
        <w:br/>
        <w:t>5. Гепатит E – схож с гепатитом A по путям передачи, но способен вызывать острое тяжёлое течение, особенно опасен для беременных.</w:t>
      </w:r>
    </w:p>
    <w:p w:rsidR="00747C27" w:rsidRPr="00747C27" w:rsidRDefault="00747C27" w:rsidP="00747C27">
      <w:pPr>
        <w:spacing w:after="0"/>
        <w:ind w:right="-284" w:firstLine="567"/>
        <w:rPr>
          <w:rFonts w:ascii="Times New Roman" w:hAnsi="Times New Roman" w:cs="Times New Roman"/>
          <w:sz w:val="24"/>
          <w:szCs w:val="24"/>
        </w:rPr>
      </w:pPr>
      <w:r w:rsidRPr="00747C27">
        <w:rPr>
          <w:rFonts w:ascii="Times New Roman" w:hAnsi="Times New Roman" w:cs="Times New Roman"/>
          <w:sz w:val="24"/>
          <w:szCs w:val="24"/>
        </w:rPr>
        <w:t>Наибольшая вероятность передачи вируса при бытовом контакте у гепатитов группы</w:t>
      </w:r>
      <w:proofErr w:type="gramStart"/>
      <w:r w:rsidRPr="00747C2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47C27">
        <w:rPr>
          <w:rFonts w:ascii="Times New Roman" w:hAnsi="Times New Roman" w:cs="Times New Roman"/>
          <w:sz w:val="24"/>
          <w:szCs w:val="24"/>
        </w:rPr>
        <w:t xml:space="preserve"> и Е.</w:t>
      </w:r>
    </w:p>
    <w:p w:rsidR="00747C27" w:rsidRPr="00747C27" w:rsidRDefault="00747C27" w:rsidP="005F15A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747C27">
        <w:rPr>
          <w:rFonts w:ascii="Times New Roman" w:hAnsi="Times New Roman" w:cs="Times New Roman"/>
          <w:sz w:val="24"/>
          <w:szCs w:val="24"/>
        </w:rPr>
        <w:t>Основной путь передачи гепатитов группы A и E – фекально</w:t>
      </w:r>
      <w:r w:rsidRPr="00747C27">
        <w:rPr>
          <w:rFonts w:ascii="Times New Roman" w:hAnsi="Times New Roman" w:cs="Times New Roman"/>
          <w:sz w:val="24"/>
          <w:szCs w:val="24"/>
        </w:rPr>
        <w:noBreakHyphen/>
        <w:t>оральный.</w:t>
      </w:r>
    </w:p>
    <w:p w:rsidR="00747C27" w:rsidRPr="00747C27" w:rsidRDefault="00747C27" w:rsidP="005F15A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747C27">
        <w:rPr>
          <w:rFonts w:ascii="Times New Roman" w:hAnsi="Times New Roman" w:cs="Times New Roman"/>
          <w:sz w:val="24"/>
          <w:szCs w:val="24"/>
        </w:rPr>
        <w:t>В быту заражение возможно при несоблюдении правил личной гигиены: например, человек не моет руки после посещения туалета, а затем прикасается к пище, посуде или предметам общего пользования.</w:t>
      </w:r>
    </w:p>
    <w:p w:rsidR="00747C27" w:rsidRPr="00747C27" w:rsidRDefault="00747C27" w:rsidP="00747C27">
      <w:pPr>
        <w:spacing w:after="0"/>
        <w:ind w:right="-284" w:firstLine="567"/>
        <w:rPr>
          <w:rFonts w:ascii="Times New Roman" w:hAnsi="Times New Roman" w:cs="Times New Roman"/>
          <w:sz w:val="24"/>
          <w:szCs w:val="24"/>
        </w:rPr>
      </w:pPr>
      <w:r w:rsidRPr="00747C27">
        <w:rPr>
          <w:rFonts w:ascii="Times New Roman" w:hAnsi="Times New Roman" w:cs="Times New Roman"/>
          <w:sz w:val="24"/>
          <w:szCs w:val="24"/>
        </w:rPr>
        <w:t xml:space="preserve">Гепатиты B, C и D относятся </w:t>
      </w:r>
      <w:proofErr w:type="gramStart"/>
      <w:r w:rsidRPr="00747C2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47C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7C27">
        <w:rPr>
          <w:rFonts w:ascii="Times New Roman" w:hAnsi="Times New Roman" w:cs="Times New Roman"/>
          <w:sz w:val="24"/>
          <w:szCs w:val="24"/>
        </w:rPr>
        <w:t>парентеральным</w:t>
      </w:r>
      <w:proofErr w:type="gramEnd"/>
      <w:r w:rsidRPr="00747C27">
        <w:rPr>
          <w:rFonts w:ascii="Times New Roman" w:hAnsi="Times New Roman" w:cs="Times New Roman"/>
          <w:sz w:val="24"/>
          <w:szCs w:val="24"/>
        </w:rPr>
        <w:t>, то есть передача вируса происходит через кровь и другие биологические жидкости. В бытовых условиях риск возникает только при прямом контакте с кровью через повреждённую кожу или слизистые оболочки.</w:t>
      </w:r>
      <w:r w:rsidRPr="00747C27">
        <w:rPr>
          <w:rFonts w:ascii="Times New Roman" w:hAnsi="Times New Roman" w:cs="Times New Roman"/>
          <w:sz w:val="24"/>
          <w:szCs w:val="24"/>
        </w:rPr>
        <w:br/>
        <w:t>Обычные бытовые контакты – объятия, поцелуи, пользование общей посудой, туалетом – не приводят к передаче вирусов гепатитов B, C и D. Для заражения необходимо попадание инфицированной крови или иной биологической жидкости в кровоток через рану, порез, микротравму.</w:t>
      </w:r>
    </w:p>
    <w:p w:rsidR="00747C27" w:rsidRPr="00747C27" w:rsidRDefault="00747C27" w:rsidP="00747C27">
      <w:pPr>
        <w:spacing w:after="0"/>
        <w:ind w:right="-284" w:firstLine="567"/>
        <w:rPr>
          <w:rFonts w:ascii="Times New Roman" w:hAnsi="Times New Roman" w:cs="Times New Roman"/>
          <w:sz w:val="24"/>
          <w:szCs w:val="24"/>
        </w:rPr>
      </w:pPr>
      <w:r w:rsidRPr="00747C27">
        <w:rPr>
          <w:rFonts w:ascii="Times New Roman" w:hAnsi="Times New Roman" w:cs="Times New Roman"/>
          <w:sz w:val="24"/>
          <w:szCs w:val="24"/>
        </w:rPr>
        <w:t>Меры профилактики</w:t>
      </w:r>
      <w:r w:rsidRPr="00747C27">
        <w:rPr>
          <w:rFonts w:ascii="Times New Roman" w:hAnsi="Times New Roman" w:cs="Times New Roman"/>
          <w:sz w:val="24"/>
          <w:szCs w:val="24"/>
        </w:rPr>
        <w:br/>
        <w:t>Вакцинация — самый эффективный способ защиты. Для профилактики вирусных гепатитов доступна вакцинация от гепатита</w:t>
      </w:r>
      <w:proofErr w:type="gramStart"/>
      <w:r w:rsidRPr="00747C2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47C27">
        <w:rPr>
          <w:rFonts w:ascii="Times New Roman" w:hAnsi="Times New Roman" w:cs="Times New Roman"/>
          <w:sz w:val="24"/>
          <w:szCs w:val="24"/>
        </w:rPr>
        <w:t xml:space="preserve"> и В. Кстати, вакцинация от гепатита В защищает и от развития гепатита D.</w:t>
      </w:r>
    </w:p>
    <w:p w:rsidR="00747C27" w:rsidRPr="00747C27" w:rsidRDefault="00747C27" w:rsidP="00747C27">
      <w:pPr>
        <w:spacing w:after="0"/>
        <w:ind w:right="-284" w:firstLine="567"/>
        <w:rPr>
          <w:rFonts w:ascii="Times New Roman" w:hAnsi="Times New Roman" w:cs="Times New Roman"/>
          <w:sz w:val="24"/>
          <w:szCs w:val="24"/>
        </w:rPr>
      </w:pPr>
      <w:r w:rsidRPr="00747C27">
        <w:rPr>
          <w:rFonts w:ascii="Times New Roman" w:hAnsi="Times New Roman" w:cs="Times New Roman"/>
          <w:sz w:val="24"/>
          <w:szCs w:val="24"/>
        </w:rPr>
        <w:lastRenderedPageBreak/>
        <w:t>Неспецифические меры профилактики — комплекс простых правил и действий, которые помогают снизить риск заражения разными инфекциями.</w:t>
      </w:r>
    </w:p>
    <w:p w:rsidR="00747C27" w:rsidRPr="00747C27" w:rsidRDefault="00747C27" w:rsidP="00747C27">
      <w:pPr>
        <w:spacing w:after="0"/>
        <w:ind w:right="-284" w:firstLine="567"/>
        <w:rPr>
          <w:rFonts w:ascii="Times New Roman" w:hAnsi="Times New Roman" w:cs="Times New Roman"/>
          <w:sz w:val="24"/>
          <w:szCs w:val="24"/>
        </w:rPr>
      </w:pPr>
      <w:r w:rsidRPr="00747C27">
        <w:rPr>
          <w:rFonts w:ascii="Times New Roman" w:hAnsi="Times New Roman" w:cs="Times New Roman"/>
          <w:sz w:val="24"/>
          <w:szCs w:val="24"/>
        </w:rPr>
        <w:t>Для профилактики вирусных гепатитов</w:t>
      </w:r>
      <w:proofErr w:type="gramStart"/>
      <w:r w:rsidRPr="00747C2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47C27">
        <w:rPr>
          <w:rFonts w:ascii="Times New Roman" w:hAnsi="Times New Roman" w:cs="Times New Roman"/>
          <w:sz w:val="24"/>
          <w:szCs w:val="24"/>
        </w:rPr>
        <w:t xml:space="preserve"> и Е:</w:t>
      </w:r>
      <w:r w:rsidRPr="00747C27">
        <w:rPr>
          <w:rFonts w:ascii="Times New Roman" w:hAnsi="Times New Roman" w:cs="Times New Roman"/>
          <w:sz w:val="24"/>
          <w:szCs w:val="24"/>
        </w:rPr>
        <w:br/>
        <w:t>· тщательно мыть овощи и фрукты перед употреблением,</w:t>
      </w:r>
      <w:r w:rsidRPr="00747C27">
        <w:rPr>
          <w:rFonts w:ascii="Times New Roman" w:hAnsi="Times New Roman" w:cs="Times New Roman"/>
          <w:sz w:val="24"/>
          <w:szCs w:val="24"/>
        </w:rPr>
        <w:br/>
        <w:t>· соблюдать правила личной гигиены: мыть руки перед едой, после туалета, после прогулок,</w:t>
      </w:r>
      <w:r w:rsidRPr="00747C27">
        <w:rPr>
          <w:rFonts w:ascii="Times New Roman" w:hAnsi="Times New Roman" w:cs="Times New Roman"/>
          <w:sz w:val="24"/>
          <w:szCs w:val="24"/>
        </w:rPr>
        <w:br/>
        <w:t>· не употреблять сырую воду из случайных источников,</w:t>
      </w:r>
      <w:r w:rsidRPr="00747C27">
        <w:rPr>
          <w:rFonts w:ascii="Times New Roman" w:hAnsi="Times New Roman" w:cs="Times New Roman"/>
          <w:sz w:val="24"/>
          <w:szCs w:val="24"/>
        </w:rPr>
        <w:br/>
        <w:t>· плавать в разрешенных для этих целей водоемах, не заглатывать воду при купании,</w:t>
      </w:r>
      <w:r w:rsidRPr="00747C27">
        <w:rPr>
          <w:rFonts w:ascii="Times New Roman" w:hAnsi="Times New Roman" w:cs="Times New Roman"/>
          <w:sz w:val="24"/>
          <w:szCs w:val="24"/>
        </w:rPr>
        <w:br/>
        <w:t>· в поездках уделять внимание безопасности воды, льда для охлаждения напитков и пищевых продуктов: избегать питания в подозрительных в эпидемиологическом отношении местах,</w:t>
      </w:r>
      <w:r w:rsidRPr="00747C27">
        <w:rPr>
          <w:rFonts w:ascii="Times New Roman" w:hAnsi="Times New Roman" w:cs="Times New Roman"/>
          <w:sz w:val="24"/>
          <w:szCs w:val="24"/>
        </w:rPr>
        <w:br/>
        <w:t>· исключать контакт с людьми с признаками инфекционного заболевания,</w:t>
      </w:r>
      <w:r w:rsidRPr="00747C27">
        <w:rPr>
          <w:rFonts w:ascii="Times New Roman" w:hAnsi="Times New Roman" w:cs="Times New Roman"/>
          <w:sz w:val="24"/>
          <w:szCs w:val="24"/>
        </w:rPr>
        <w:br/>
        <w:t>· обращаться за медицинской помощью при появлении симптомов инфекционной болезни.</w:t>
      </w:r>
    </w:p>
    <w:p w:rsidR="00747C27" w:rsidRDefault="00747C27" w:rsidP="00747C27">
      <w:pPr>
        <w:spacing w:after="0"/>
        <w:ind w:right="-284" w:firstLine="567"/>
        <w:rPr>
          <w:rFonts w:ascii="Times New Roman" w:hAnsi="Times New Roman" w:cs="Times New Roman"/>
          <w:sz w:val="24"/>
          <w:szCs w:val="24"/>
        </w:rPr>
      </w:pPr>
      <w:r w:rsidRPr="00747C27">
        <w:rPr>
          <w:rFonts w:ascii="Times New Roman" w:hAnsi="Times New Roman" w:cs="Times New Roman"/>
          <w:sz w:val="24"/>
          <w:szCs w:val="24"/>
        </w:rPr>
        <w:t>Для профилактики гепатитов</w:t>
      </w:r>
      <w:proofErr w:type="gramStart"/>
      <w:r w:rsidRPr="00747C2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47C27">
        <w:rPr>
          <w:rFonts w:ascii="Times New Roman" w:hAnsi="Times New Roman" w:cs="Times New Roman"/>
          <w:sz w:val="24"/>
          <w:szCs w:val="24"/>
        </w:rPr>
        <w:t>, С и D необходимо:</w:t>
      </w:r>
      <w:r w:rsidRPr="00747C27">
        <w:rPr>
          <w:rFonts w:ascii="Times New Roman" w:hAnsi="Times New Roman" w:cs="Times New Roman"/>
          <w:sz w:val="24"/>
          <w:szCs w:val="24"/>
        </w:rPr>
        <w:br/>
        <w:t>· избегать контакта с биологическими жидкостями других людей, в том числе с кровью,</w:t>
      </w:r>
      <w:r w:rsidRPr="00747C27">
        <w:rPr>
          <w:rFonts w:ascii="Times New Roman" w:hAnsi="Times New Roman" w:cs="Times New Roman"/>
          <w:sz w:val="24"/>
          <w:szCs w:val="24"/>
        </w:rPr>
        <w:br/>
        <w:t>· использовать барьерные методы контрацепции,</w:t>
      </w:r>
      <w:r w:rsidRPr="00747C27">
        <w:rPr>
          <w:rFonts w:ascii="Times New Roman" w:hAnsi="Times New Roman" w:cs="Times New Roman"/>
          <w:sz w:val="24"/>
          <w:szCs w:val="24"/>
        </w:rPr>
        <w:br/>
        <w:t>· инвазивные процедуры (пирсинг, тату, маникюр, инъекции) проводить только в проверенных местах, с использованием стерильных инструментов,</w:t>
      </w:r>
      <w:r w:rsidRPr="00747C27">
        <w:rPr>
          <w:rFonts w:ascii="Times New Roman" w:hAnsi="Times New Roman" w:cs="Times New Roman"/>
          <w:sz w:val="24"/>
          <w:szCs w:val="24"/>
        </w:rPr>
        <w:br/>
        <w:t>· не пользоваться чужими предметами гигиены, бритвенными принадлежностями,</w:t>
      </w:r>
      <w:r w:rsidRPr="00747C27">
        <w:rPr>
          <w:rFonts w:ascii="Times New Roman" w:hAnsi="Times New Roman" w:cs="Times New Roman"/>
          <w:sz w:val="24"/>
          <w:szCs w:val="24"/>
        </w:rPr>
        <w:br/>
        <w:t>· регулярно проходить обследование на гепатит В и гепатит С, в случае получения положительного результата — обязательно обратиться к врачу.</w:t>
      </w:r>
    </w:p>
    <w:p w:rsidR="00747C27" w:rsidRDefault="00747C27" w:rsidP="00747C27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747C27" w:rsidRDefault="00747C27" w:rsidP="00747C27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747C27" w:rsidRPr="00DF2D47" w:rsidRDefault="00747C27" w:rsidP="00747C27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DF2D47">
        <w:rPr>
          <w:rFonts w:ascii="Times New Roman" w:hAnsi="Times New Roman" w:cs="Times New Roman"/>
          <w:sz w:val="24"/>
          <w:szCs w:val="24"/>
        </w:rPr>
        <w:t>Статья подготовлена на осн</w:t>
      </w:r>
      <w:r>
        <w:rPr>
          <w:rFonts w:ascii="Times New Roman" w:hAnsi="Times New Roman" w:cs="Times New Roman"/>
          <w:sz w:val="24"/>
          <w:szCs w:val="24"/>
        </w:rPr>
        <w:t>ове материалов из сети интернет</w:t>
      </w:r>
    </w:p>
    <w:p w:rsidR="00747C27" w:rsidRPr="00B100D1" w:rsidRDefault="00747C27" w:rsidP="00747C2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Филиал ФБУЗ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г. </w:t>
      </w:r>
      <w:r w:rsidRPr="00DF2D47">
        <w:rPr>
          <w:rFonts w:ascii="Times New Roman" w:hAnsi="Times New Roman" w:cs="Times New Roman"/>
          <w:sz w:val="24"/>
          <w:szCs w:val="24"/>
        </w:rPr>
        <w:t>Мариинске</w:t>
      </w:r>
    </w:p>
    <w:p w:rsidR="00747C27" w:rsidRPr="00747C27" w:rsidRDefault="00747C27" w:rsidP="00747C27">
      <w:pPr>
        <w:spacing w:after="0"/>
        <w:ind w:right="-284" w:firstLine="567"/>
        <w:rPr>
          <w:rFonts w:ascii="Times New Roman" w:hAnsi="Times New Roman" w:cs="Times New Roman"/>
          <w:sz w:val="24"/>
          <w:szCs w:val="24"/>
        </w:rPr>
      </w:pPr>
    </w:p>
    <w:sectPr w:rsidR="00747C27" w:rsidRPr="00747C27" w:rsidSect="005F15A5">
      <w:pgSz w:w="11906" w:h="16838"/>
      <w:pgMar w:top="284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688"/>
    <w:rsid w:val="00156B14"/>
    <w:rsid w:val="005F15A5"/>
    <w:rsid w:val="00747C27"/>
    <w:rsid w:val="008C1688"/>
    <w:rsid w:val="00AF315F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9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2026-07-29T02:58:00Z</dcterms:created>
  <dcterms:modified xsi:type="dcterms:W3CDTF">2026-07-29T03:03:00Z</dcterms:modified>
</cp:coreProperties>
</file>