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F1" w:rsidRDefault="006412F1" w:rsidP="006412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91763" cy="3238153"/>
            <wp:effectExtent l="0" t="0" r="889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бу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541" cy="324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2F1" w:rsidRPr="006412F1" w:rsidRDefault="00F85617" w:rsidP="006412F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12F1">
        <w:rPr>
          <w:rFonts w:ascii="Times New Roman" w:hAnsi="Times New Roman" w:cs="Times New Roman"/>
          <w:sz w:val="24"/>
          <w:szCs w:val="24"/>
        </w:rPr>
        <w:t xml:space="preserve">ВЫБИРАЕМ АРБУЗ: СЛАДКИЙ, ВКУСНЫЙ, БЕЗОПАСНЫЙ 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2A8A5D" wp14:editId="230AF6B7">
            <wp:extent cx="153670" cy="15367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При выборе арбуза обратите внимание на его размер и форму. Маленькие плоды (2–3 кг) часто оказываются недозрелыми. Оптимальный вес арбуза — от 5 до 8 кг. Плоды весом 12–15 кг и более могут быть водянистыми или «перекормленными» — возможно, при их выращивании использовали стимуляторы роста, что может ухудшить вкус. Арбузы тяжелее 20 кг — явный признак применения таких стимуляторов. Форма плода должна быть симметричной, без вмятин и бугорков.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16982" wp14:editId="38D97366">
            <wp:extent cx="153670" cy="15367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Если выбирать арбузы из одной партии (а обычно у отдельного продавца представлена именно одна партия), то лучше взять плод чуть больше среднего размера — так выше шансы купить спелый.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2CDB5C" wp14:editId="18E820F5">
            <wp:extent cx="153670" cy="15367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Чтобы проверить спелость, можно оценить вес: зрелый плод при достаточно большом размере не будет слишком тяжёлым. Можно провести и такой тест: незрелый арбуз в воде утонет, а спелый — всплывёт. Однако учтите, что и перезрелый арбуз тоже всплывёт, поэтому чересчур лёгкий плод должен насторожить.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4503E3" wp14:editId="1EB2EDBD">
            <wp:extent cx="153670" cy="15367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При выборе арбуза обратите внимание на его кожуру. У качественного плода она гладкая, матовая, без блеска, с ярким цветом и контрастными, чёткими полосами. Кожура должна быть жёсткой: если арбуз спелый и успел набрать плотность на бахче, то её сложно продавить ногтем. На ней нет вмятин, трещин, царапин, сколов и бурых пятен гниения, такие признаки говорят о небрежном обращении с плодом при транспортировке. Из-за них арбуз начнёт гнить быстрее.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73012" wp14:editId="18DBF629">
            <wp:extent cx="153670" cy="15367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Не стоит покупать разрезанные арбузы или те, из которых вырезан кусок для демонстрации мякоти. Продавец может использовать нестерильный нож, и в мякоть попадут микробы, в том числе опасные (например, кишечная палочка). Если такой арбуз ещё и стоял на солнце, он может испортиться очень быстро.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7F51A5" wp14:editId="346BFD1C">
            <wp:extent cx="153670" cy="15367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Один из основных признаков качественного арбуза — жёлтое пятно на кожуре. Оно образуется на той стороне, которой плод лежал на бахче — там ему не хватало солнечного света. Чем ярче пятно, тем лучше: это значит, что арбуз дольше созревал на грядке и, скорее всего, будет сладким. Пятно белого или бледно-зелёного цвета говорит о том, что арбуз, скорее всего, был снят недозрелым, такой плод будет пресным.</w:t>
      </w:r>
      <w:r w:rsidRPr="006412F1">
        <w:rPr>
          <w:rFonts w:ascii="Times New Roman" w:hAnsi="Times New Roman" w:cs="Times New Roman"/>
          <w:sz w:val="24"/>
          <w:szCs w:val="24"/>
        </w:rPr>
        <w:br/>
        <w:t xml:space="preserve">Небольшие царапины на пятне — это нормально. А если пятно недостаточно яркое, возможно, арбуз часто переворачивали, не давая </w:t>
      </w:r>
      <w:proofErr w:type="gramStart"/>
      <w:r w:rsidRPr="006412F1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6412F1">
        <w:rPr>
          <w:rFonts w:ascii="Times New Roman" w:hAnsi="Times New Roman" w:cs="Times New Roman"/>
          <w:sz w:val="24"/>
          <w:szCs w:val="24"/>
        </w:rPr>
        <w:t xml:space="preserve"> расти естественным путём.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9F0AB" wp14:editId="1CF28D44">
            <wp:extent cx="153670" cy="15367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Часто можно услышать, что у спелого арбуза хвостик должен быть сухим и тонким. Однако это не всегда верно. Дело в том, что после срезки арбузы могут дозревать на прилавках — обычно на это нужно около 5 дней, и за это время хвостики как раз могут высохнуть. Водянистый хвостик — не повод отказываться от покупки, если остальные признаки говорят о качестве плода. Такой арбуз можно оставить дозревать в холодильнике или в ванной.</w:t>
      </w:r>
      <w:r w:rsidRPr="006412F1">
        <w:rPr>
          <w:rFonts w:ascii="Times New Roman" w:hAnsi="Times New Roman" w:cs="Times New Roman"/>
          <w:sz w:val="24"/>
          <w:szCs w:val="24"/>
        </w:rPr>
        <w:br/>
        <w:t xml:space="preserve">У полностью созревшего арбуза хвостик сухой, но не пересохший и не отломанный. Если хвостик вырван под корень, возможно, продавец пытался скрыть, что арбуз был сорван зелёным. </w:t>
      </w:r>
      <w:r w:rsidRPr="0064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22593" wp14:editId="590830E6">
            <wp:extent cx="153670" cy="15367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2F1">
        <w:rPr>
          <w:rFonts w:ascii="Times New Roman" w:hAnsi="Times New Roman" w:cs="Times New Roman"/>
          <w:sz w:val="24"/>
          <w:szCs w:val="24"/>
        </w:rPr>
        <w:t>Более важный признак спелости — состояние «пуговки» (места, откуда выходит хвостик). У спелого арбуза она сухая и одеревеневшая. Если «пуговка» зеленоватая, лучше выбрать другой плод.</w:t>
      </w:r>
    </w:p>
    <w:p w:rsidR="00F85617" w:rsidRPr="006412F1" w:rsidRDefault="00F85617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C1FD0" w:rsidRDefault="006412F1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F28E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✅" style="width:12.1pt;height:12.1pt;visibility:visible;mso-wrap-style:square">
            <v:imagedata r:id="rId8" o:title="✅"/>
          </v:shape>
        </w:pict>
      </w:r>
      <w:r w:rsidR="00F85617" w:rsidRPr="006412F1">
        <w:rPr>
          <w:rFonts w:ascii="Times New Roman" w:hAnsi="Times New Roman" w:cs="Times New Roman"/>
          <w:sz w:val="24"/>
          <w:szCs w:val="24"/>
        </w:rPr>
        <w:t>Часто советуют выбирать арбуз, постучав по нему: говорят, что спелый звенит, а перезрелый звучит глухо из-за скопившейся воды. Это рабочий способ, но сложность в том, что не всем легко уловить разницу между глухим и звонким звуком.</w:t>
      </w:r>
      <w:r w:rsidR="00F85617" w:rsidRPr="006412F1">
        <w:rPr>
          <w:rFonts w:ascii="Times New Roman" w:hAnsi="Times New Roman" w:cs="Times New Roman"/>
          <w:sz w:val="24"/>
          <w:szCs w:val="24"/>
        </w:rPr>
        <w:br/>
        <w:t>Можно также сравнить несколько арбузов прямо на прилавке, постучав по ним — так легче определить, какой из них звучит более звонко. Сильно стучать не нужно, достаточно легкого постукивания пальцем. У этого способа есть вариант: слегка сжать арбуз. Спелый плод будет упругим и затрещит при сжатии. Если вам покажется, что арбуз вот-вот лопнет, это признак того, что он сладкий и зрелый. Спелый арбуз пружинит, а в незрелом удар «гаснет».</w:t>
      </w:r>
      <w:bookmarkStart w:id="0" w:name="_GoBack"/>
      <w:bookmarkEnd w:id="0"/>
    </w:p>
    <w:p w:rsidR="006412F1" w:rsidRDefault="006412F1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6412F1" w:rsidRPr="006412F1" w:rsidRDefault="006412F1" w:rsidP="006412F1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6412F1" w:rsidRPr="006412F1" w:rsidRDefault="006412F1" w:rsidP="006412F1">
      <w:pPr>
        <w:spacing w:after="0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6412F1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6412F1" w:rsidRPr="006412F1" w:rsidRDefault="006412F1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6412F1" w:rsidRPr="006412F1" w:rsidRDefault="006412F1" w:rsidP="006412F1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6412F1" w:rsidRPr="006412F1" w:rsidSect="006412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E8"/>
    <w:rsid w:val="004C1FD0"/>
    <w:rsid w:val="00520872"/>
    <w:rsid w:val="006412F1"/>
    <w:rsid w:val="006419E8"/>
    <w:rsid w:val="00F8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2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2026-08-03T08:06:00Z</dcterms:created>
  <dcterms:modified xsi:type="dcterms:W3CDTF">2026-08-03T08:12:00Z</dcterms:modified>
</cp:coreProperties>
</file>